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656" w:rsidRDefault="00860656" w:rsidP="00860656">
      <w:pPr>
        <w:rPr>
          <w:lang w:val="kk-KZ"/>
        </w:rPr>
      </w:pPr>
      <w:bookmarkStart w:id="0" w:name="_GoBack"/>
      <w:bookmarkEnd w:id="0"/>
    </w:p>
    <w:p w:rsidR="00860656" w:rsidRDefault="00860656" w:rsidP="00860656">
      <w:pPr>
        <w:jc w:val="center"/>
        <w:rPr>
          <w:rFonts w:ascii="Times New Roman" w:hAnsi="Times New Roman"/>
          <w:lang w:val="kk-KZ"/>
        </w:rPr>
      </w:pPr>
    </w:p>
    <w:p w:rsidR="00860656" w:rsidRDefault="00860656" w:rsidP="00860656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етілуінің картасы</w:t>
      </w:r>
    </w:p>
    <w:p w:rsidR="00860656" w:rsidRDefault="00860656" w:rsidP="00860656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60656" w:rsidTr="00860656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860656" w:rsidTr="00860656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56" w:rsidRDefault="0086065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56" w:rsidRDefault="0086065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56" w:rsidRDefault="0086065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860656" w:rsidTr="00860656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56" w:rsidRDefault="0086065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56" w:rsidRDefault="0086065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56" w:rsidRDefault="0086065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860656" w:rsidRPr="00860656" w:rsidTr="0086065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860656" w:rsidRDefault="0086065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Қосалқы тарихи пәндер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DB2655" w:rsidRDefault="00860656" w:rsidP="00860656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2655">
              <w:rPr>
                <w:rFonts w:ascii="Times New Roman" w:hAnsi="Times New Roman"/>
                <w:sz w:val="20"/>
                <w:szCs w:val="20"/>
                <w:lang w:val="kk-KZ"/>
              </w:rPr>
              <w:t>Төлебаев Т.Ә. Қосалқы тарихи пәндер. 1-бөлім. Оқу құралы. - Алматы, «Қазақ университеті», 2013.</w:t>
            </w:r>
          </w:p>
          <w:p w:rsidR="00860656" w:rsidRPr="00DB2655" w:rsidRDefault="00860656" w:rsidP="00860656">
            <w:pPr>
              <w:pStyle w:val="a5"/>
              <w:spacing w:after="0" w:line="240" w:lineRule="auto"/>
              <w:ind w:left="36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0656" w:rsidRPr="00860656" w:rsidTr="0086065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DB2655" w:rsidRDefault="00860656" w:rsidP="00860656">
            <w:pPr>
              <w:pStyle w:val="a5"/>
              <w:ind w:left="66" w:hanging="66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2655">
              <w:rPr>
                <w:rFonts w:ascii="Times New Roman" w:hAnsi="Times New Roman"/>
                <w:sz w:val="20"/>
                <w:szCs w:val="20"/>
                <w:lang w:val="kk-KZ"/>
              </w:rPr>
              <w:t>Төлебаев Т.Ә. Қосалқы тарихи пәндер. ІІ-бөлім. Оқу құралы. -Алматы, «Қазақ университеті», 2015</w:t>
            </w:r>
          </w:p>
          <w:p w:rsidR="00860656" w:rsidRPr="00DB2655" w:rsidRDefault="00860656" w:rsidP="00860656">
            <w:pPr>
              <w:pStyle w:val="a5"/>
              <w:spacing w:after="0" w:line="240" w:lineRule="auto"/>
              <w:ind w:left="36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0656" w:rsidTr="00860656">
        <w:trPr>
          <w:trHeight w:val="49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DB2655" w:rsidRDefault="00860656" w:rsidP="00860656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2655">
              <w:rPr>
                <w:rFonts w:ascii="Times New Roman" w:hAnsi="Times New Roman"/>
                <w:sz w:val="20"/>
                <w:szCs w:val="20"/>
                <w:lang w:val="kk-KZ"/>
              </w:rPr>
              <w:t>Төлебаев Т.Ә. Қосалқы тарихи пәндер. 1-бөлім. Электронды оқу құралы. - Алматы, «Қазақ университеті», 2016.</w:t>
            </w:r>
          </w:p>
          <w:p w:rsidR="00860656" w:rsidRPr="00DB2655" w:rsidRDefault="00860656" w:rsidP="00860656">
            <w:pPr>
              <w:pStyle w:val="a5"/>
              <w:spacing w:after="0" w:line="240" w:lineRule="auto"/>
              <w:ind w:left="36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860656" w:rsidRDefault="00860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0656" w:rsidTr="0086065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DB2655" w:rsidRDefault="00860656" w:rsidP="00860656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2655">
              <w:rPr>
                <w:rFonts w:ascii="Times New Roman" w:hAnsi="Times New Roman"/>
                <w:sz w:val="20"/>
                <w:szCs w:val="20"/>
                <w:lang w:val="kk-KZ"/>
              </w:rPr>
              <w:t>Төлебаев Т.Ә. Қосалқы тарихи пәндер. ІІ-бөлім. Электронды оқу құралы. -Алматы, «Қазақ университеті», 2016</w:t>
            </w:r>
          </w:p>
          <w:p w:rsidR="00860656" w:rsidRPr="00DB2655" w:rsidRDefault="00860656" w:rsidP="00860656">
            <w:pPr>
              <w:pStyle w:val="a5"/>
              <w:spacing w:after="0" w:line="240" w:lineRule="auto"/>
              <w:ind w:left="36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860656" w:rsidRDefault="00860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860656" w:rsidRDefault="00860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0656" w:rsidTr="0086065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DB2655" w:rsidRDefault="00860656" w:rsidP="00DB2655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2655">
              <w:rPr>
                <w:rFonts w:ascii="Times New Roman" w:hAnsi="Times New Roman"/>
                <w:sz w:val="20"/>
                <w:szCs w:val="20"/>
                <w:lang w:val="kk-KZ"/>
              </w:rPr>
              <w:t>Төлебаев Т.Ә. Қосалқы тарихи пәндер. Оқу құралы. - Алматы, «Қазақ университеті», 2017.</w:t>
            </w:r>
          </w:p>
          <w:p w:rsidR="00860656" w:rsidRPr="00DB2655" w:rsidRDefault="0086065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DB26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DB26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860656" w:rsidRDefault="00860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0656" w:rsidTr="0086065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Pr="00DB2655" w:rsidRDefault="00DB2655" w:rsidP="00DB2655">
            <w:pPr>
              <w:pStyle w:val="a5"/>
              <w:ind w:left="6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2655">
              <w:rPr>
                <w:rFonts w:ascii="Times New Roman" w:hAnsi="Times New Roman"/>
                <w:sz w:val="20"/>
                <w:szCs w:val="20"/>
                <w:lang w:val="kk-KZ"/>
              </w:rPr>
              <w:t>Е. Шаймерден. Қазақ елінің рәміздері. Алматы, 2006</w:t>
            </w:r>
          </w:p>
          <w:p w:rsidR="00860656" w:rsidRPr="00DB2655" w:rsidRDefault="0086065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DB26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DB26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0656" w:rsidTr="0086065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Pr="00DB2655" w:rsidRDefault="00DB2655" w:rsidP="00DB2655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2655">
              <w:rPr>
                <w:rFonts w:ascii="Times New Roman" w:hAnsi="Times New Roman"/>
                <w:sz w:val="20"/>
                <w:szCs w:val="20"/>
              </w:rPr>
              <w:t xml:space="preserve">Введение в специальные исторические дисциплины. </w:t>
            </w:r>
            <w:r w:rsidRPr="00DB26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Учебник для студентов выс. </w:t>
            </w:r>
            <w:r w:rsidRPr="00DB265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Уч. Заведений/ под ред. Г.А. Леонтьевой. М., 2000.</w:t>
            </w:r>
          </w:p>
          <w:p w:rsidR="00860656" w:rsidRPr="00DB2655" w:rsidRDefault="0086065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DB26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DB26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0656" w:rsidTr="0086065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8</w:t>
            </w:r>
          </w:p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Pr="00DB2655" w:rsidRDefault="00DB2655" w:rsidP="00DB2655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2655">
              <w:rPr>
                <w:rFonts w:ascii="Times New Roman" w:hAnsi="Times New Roman"/>
                <w:sz w:val="20"/>
                <w:szCs w:val="20"/>
              </w:rPr>
              <w:t>Введение в специальные исторические дисциплины.</w:t>
            </w:r>
            <w:r w:rsidRPr="00DB26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Учебное пособие. / Т.П.Гусарова и др. М., 1990.</w:t>
            </w:r>
          </w:p>
          <w:p w:rsidR="00860656" w:rsidRPr="00DB2655" w:rsidRDefault="0086065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DB26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B2655" w:rsidRPr="00DB2655" w:rsidTr="0086065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P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Pr="00DB2655" w:rsidRDefault="00DB2655" w:rsidP="00DB2655">
            <w:pPr>
              <w:pStyle w:val="a5"/>
              <w:ind w:left="6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2655">
              <w:rPr>
                <w:rFonts w:ascii="Times New Roman" w:hAnsi="Times New Roman"/>
                <w:sz w:val="20"/>
                <w:szCs w:val="20"/>
                <w:lang w:val="kk-KZ"/>
              </w:rPr>
              <w:t>Сейдімбек А. Қазақтың ауызша тарихы.  -Астана, 2007.</w:t>
            </w:r>
          </w:p>
          <w:p w:rsidR="00DB2655" w:rsidRPr="00DB2655" w:rsidRDefault="00DB2655" w:rsidP="00DB2655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P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P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P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B2655" w:rsidRPr="00DB2655" w:rsidTr="0086065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Pr="00DB2655" w:rsidRDefault="00DB2655" w:rsidP="00DB2655">
            <w:pPr>
              <w:pStyle w:val="a5"/>
              <w:tabs>
                <w:tab w:val="left" w:pos="2040"/>
              </w:tabs>
              <w:ind w:left="6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2655">
              <w:rPr>
                <w:rFonts w:ascii="Times New Roman" w:hAnsi="Times New Roman"/>
                <w:sz w:val="20"/>
                <w:szCs w:val="20"/>
                <w:lang w:val="kk-KZ"/>
              </w:rPr>
              <w:t>Жанұзақов Т. Очерки казахской ономастики. - А., 1982.</w:t>
            </w:r>
          </w:p>
          <w:p w:rsidR="00DB2655" w:rsidRPr="00DB2655" w:rsidRDefault="00DB2655" w:rsidP="00DB2655">
            <w:pPr>
              <w:pStyle w:val="a5"/>
              <w:ind w:left="6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P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P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P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860656" w:rsidRDefault="00860656" w:rsidP="00860656">
      <w:pPr>
        <w:jc w:val="center"/>
        <w:rPr>
          <w:sz w:val="24"/>
          <w:szCs w:val="24"/>
          <w:lang w:val="kk-KZ"/>
        </w:rPr>
      </w:pPr>
    </w:p>
    <w:p w:rsidR="00860656" w:rsidRDefault="00860656" w:rsidP="00860656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</w:t>
      </w:r>
    </w:p>
    <w:p w:rsidR="00860656" w:rsidRDefault="00860656" w:rsidP="00860656">
      <w:pPr>
        <w:jc w:val="center"/>
        <w:rPr>
          <w:sz w:val="28"/>
          <w:szCs w:val="28"/>
          <w:lang w:val="kk-KZ"/>
        </w:rPr>
      </w:pPr>
    </w:p>
    <w:p w:rsidR="00426DBA" w:rsidRPr="00860656" w:rsidRDefault="0057166E">
      <w:pPr>
        <w:rPr>
          <w:lang w:val="kk-KZ"/>
        </w:rPr>
      </w:pPr>
    </w:p>
    <w:sectPr w:rsidR="00426DBA" w:rsidRPr="0086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477F9"/>
    <w:multiLevelType w:val="hybridMultilevel"/>
    <w:tmpl w:val="CC243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11F49"/>
    <w:multiLevelType w:val="hybridMultilevel"/>
    <w:tmpl w:val="E2D83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55E3E"/>
    <w:multiLevelType w:val="hybridMultilevel"/>
    <w:tmpl w:val="E2D83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F2A85"/>
    <w:multiLevelType w:val="hybridMultilevel"/>
    <w:tmpl w:val="CC243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BB3E7D"/>
    <w:multiLevelType w:val="hybridMultilevel"/>
    <w:tmpl w:val="E2D83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A17448"/>
    <w:multiLevelType w:val="hybridMultilevel"/>
    <w:tmpl w:val="CC243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B9554F"/>
    <w:multiLevelType w:val="hybridMultilevel"/>
    <w:tmpl w:val="58F62D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4A5827"/>
    <w:multiLevelType w:val="hybridMultilevel"/>
    <w:tmpl w:val="CC243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8D0C7A"/>
    <w:multiLevelType w:val="hybridMultilevel"/>
    <w:tmpl w:val="CC243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2D"/>
    <w:rsid w:val="0057166E"/>
    <w:rsid w:val="006C6D2D"/>
    <w:rsid w:val="007E471F"/>
    <w:rsid w:val="00860656"/>
    <w:rsid w:val="008E4E90"/>
    <w:rsid w:val="00C950E9"/>
    <w:rsid w:val="00DB2655"/>
    <w:rsid w:val="00F5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B1317-8A58-46BF-A86B-DDD893E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6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6065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60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0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Тулебаев Турганжан</dc:creator>
  <cp:keywords/>
  <dc:description/>
  <cp:lastModifiedBy>Учетная запись Майкрософт</cp:lastModifiedBy>
  <cp:revision>2</cp:revision>
  <dcterms:created xsi:type="dcterms:W3CDTF">2020-08-25T14:45:00Z</dcterms:created>
  <dcterms:modified xsi:type="dcterms:W3CDTF">2020-08-25T14:45:00Z</dcterms:modified>
</cp:coreProperties>
</file>